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5042B" w14:textId="77777777" w:rsidR="00B07408" w:rsidRDefault="005E31D5" w:rsidP="00EC1EC6">
      <w:pPr>
        <w:jc w:val="right"/>
      </w:pPr>
      <w:r>
        <w:rPr>
          <w:rFonts w:hint="eastAsia"/>
        </w:rPr>
        <w:t xml:space="preserve">令和　</w:t>
      </w:r>
      <w:r w:rsidR="00EC1EC6">
        <w:rPr>
          <w:rFonts w:hint="eastAsia"/>
        </w:rPr>
        <w:t>２年４月１４日</w:t>
      </w:r>
    </w:p>
    <w:p w14:paraId="1D3DBA84" w14:textId="77777777" w:rsidR="00EC1EC6" w:rsidRDefault="00EC1EC6"/>
    <w:p w14:paraId="64292C13" w14:textId="2FAFCCB8" w:rsidR="00EC1EC6" w:rsidRDefault="00EC1EC6">
      <w:r>
        <w:rPr>
          <w:rFonts w:hint="eastAsia"/>
        </w:rPr>
        <w:t>各</w:t>
      </w:r>
      <w:r w:rsidR="00D73E9D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1A8CB1BE" w14:textId="77777777" w:rsidR="00EC1EC6" w:rsidRDefault="00EC1EC6"/>
    <w:p w14:paraId="228B7B86" w14:textId="77777777" w:rsidR="00EC1EC6" w:rsidRDefault="00EC1EC6" w:rsidP="00EC1EC6">
      <w:pPr>
        <w:jc w:val="right"/>
      </w:pPr>
      <w:r>
        <w:rPr>
          <w:rFonts w:hint="eastAsia"/>
        </w:rPr>
        <w:t>全国旅館ホテル生活衛生同業組合連合会</w:t>
      </w:r>
    </w:p>
    <w:p w14:paraId="5C0E91AE" w14:textId="77777777" w:rsidR="00EC1EC6" w:rsidRDefault="00EC1EC6">
      <w:r>
        <w:rPr>
          <w:rFonts w:hint="eastAsia"/>
        </w:rPr>
        <w:t xml:space="preserve">　　　　　　　　　　　　　　　　　　　　　　　　　会　長　　多　田　　計　介</w:t>
      </w:r>
    </w:p>
    <w:p w14:paraId="35F79D6C" w14:textId="77777777" w:rsidR="00EC1EC6" w:rsidRDefault="00EC1EC6"/>
    <w:p w14:paraId="775F1092" w14:textId="77777777" w:rsidR="00EC1EC6" w:rsidRDefault="00EC1EC6" w:rsidP="009C31D7">
      <w:pPr>
        <w:jc w:val="center"/>
      </w:pPr>
      <w:r>
        <w:rPr>
          <w:rFonts w:hint="eastAsia"/>
        </w:rPr>
        <w:t>新型コロナウイルス感染拡大により休業を伴うＮＨＫ受信料について</w:t>
      </w:r>
    </w:p>
    <w:p w14:paraId="150BB72A" w14:textId="77777777" w:rsidR="00EC1EC6" w:rsidRDefault="00EC1EC6"/>
    <w:p w14:paraId="7D7E7F20" w14:textId="77777777" w:rsidR="00EC1EC6" w:rsidRDefault="00EC1EC6">
      <w:r>
        <w:rPr>
          <w:rFonts w:hint="eastAsia"/>
        </w:rPr>
        <w:t xml:space="preserve">　時下、ますますご健勝のこととお慶び申し上げます。</w:t>
      </w:r>
    </w:p>
    <w:p w14:paraId="78DFE9A7" w14:textId="77777777" w:rsidR="00EC1EC6" w:rsidRDefault="00EC1EC6">
      <w:r>
        <w:rPr>
          <w:rFonts w:hint="eastAsia"/>
        </w:rPr>
        <w:t>日頃より当連合会の活動推進につきましては、格別のご理解とご協力を賜り厚く御礼申し上げます。</w:t>
      </w:r>
    </w:p>
    <w:p w14:paraId="4113B5C3" w14:textId="77777777" w:rsidR="00EC1EC6" w:rsidRPr="004250D6" w:rsidRDefault="004250D6">
      <w:r>
        <w:rPr>
          <w:rFonts w:hint="eastAsia"/>
        </w:rPr>
        <w:t xml:space="preserve">　さて、今回の新型コロナウイルス感染症により集客の減少に伴い</w:t>
      </w:r>
      <w:r w:rsidR="00EC1EC6">
        <w:rPr>
          <w:rFonts w:hint="eastAsia"/>
        </w:rPr>
        <w:t>休業をする場合</w:t>
      </w:r>
      <w:r w:rsidR="00577733">
        <w:rPr>
          <w:rFonts w:hint="eastAsia"/>
        </w:rPr>
        <w:t>、下記の条件で</w:t>
      </w:r>
      <w:r w:rsidR="00B770BB" w:rsidRPr="004250D6">
        <w:rPr>
          <w:rFonts w:hint="eastAsia"/>
          <w:kern w:val="0"/>
        </w:rPr>
        <w:t>ＮＨＫ受信契約が一時的</w:t>
      </w:r>
      <w:r w:rsidR="00834DD1" w:rsidRPr="004250D6">
        <w:rPr>
          <w:rFonts w:hint="eastAsia"/>
          <w:b/>
          <w:bCs/>
          <w:kern w:val="0"/>
        </w:rPr>
        <w:t>に</w:t>
      </w:r>
      <w:r w:rsidR="00B770BB" w:rsidRPr="004250D6">
        <w:rPr>
          <w:rFonts w:hint="eastAsia"/>
          <w:kern w:val="0"/>
        </w:rPr>
        <w:t>廃止として取り扱われ</w:t>
      </w:r>
      <w:r w:rsidR="00B770BB" w:rsidRPr="004250D6">
        <w:rPr>
          <w:rFonts w:hint="eastAsia"/>
          <w:kern w:val="0"/>
        </w:rPr>
        <w:t>NHK</w:t>
      </w:r>
      <w:r w:rsidR="00B770BB" w:rsidRPr="004250D6">
        <w:rPr>
          <w:rFonts w:hint="eastAsia"/>
          <w:kern w:val="0"/>
        </w:rPr>
        <w:t>受信料の支払いが不要となります</w:t>
      </w:r>
      <w:r w:rsidR="00577733" w:rsidRPr="004250D6">
        <w:rPr>
          <w:rFonts w:hint="eastAsia"/>
        </w:rPr>
        <w:t>ので、傘下組合員にご周知いただきますようお願い申し上げます。</w:t>
      </w:r>
    </w:p>
    <w:p w14:paraId="2C30CAB0" w14:textId="77777777" w:rsidR="00EC1EC6" w:rsidRPr="004250D6" w:rsidRDefault="00EC1EC6"/>
    <w:p w14:paraId="66DC9B66" w14:textId="77777777" w:rsidR="00577733" w:rsidRPr="004250D6" w:rsidRDefault="00577733" w:rsidP="00577733">
      <w:pPr>
        <w:jc w:val="center"/>
      </w:pPr>
      <w:r w:rsidRPr="004250D6">
        <w:rPr>
          <w:rFonts w:hint="eastAsia"/>
        </w:rPr>
        <w:t>記</w:t>
      </w:r>
    </w:p>
    <w:p w14:paraId="3842939D" w14:textId="77777777" w:rsidR="00577733" w:rsidRPr="004250D6" w:rsidRDefault="00577733" w:rsidP="00577733"/>
    <w:p w14:paraId="6D25B5AA" w14:textId="77777777" w:rsidR="00577733" w:rsidRPr="004250D6" w:rsidRDefault="00577733" w:rsidP="00577733">
      <w:pPr>
        <w:ind w:left="420"/>
        <w:jc w:val="left"/>
      </w:pPr>
      <w:r w:rsidRPr="004250D6">
        <w:rPr>
          <w:rFonts w:hint="eastAsia"/>
        </w:rPr>
        <w:t>１．休業を１ヶ月以上する施設。</w:t>
      </w:r>
    </w:p>
    <w:p w14:paraId="5AB72D79" w14:textId="77777777" w:rsidR="00577733" w:rsidRPr="004250D6" w:rsidRDefault="00577733" w:rsidP="00577733">
      <w:pPr>
        <w:tabs>
          <w:tab w:val="left" w:pos="735"/>
        </w:tabs>
      </w:pPr>
      <w:r w:rsidRPr="004250D6">
        <w:tab/>
      </w:r>
      <w:r w:rsidRPr="004250D6">
        <w:rPr>
          <w:rFonts w:hint="eastAsia"/>
        </w:rPr>
        <w:t>（ＮＨＫ受信料が</w:t>
      </w:r>
      <w:r w:rsidR="00B770BB" w:rsidRPr="004250D6">
        <w:rPr>
          <w:rFonts w:hint="eastAsia"/>
        </w:rPr>
        <w:t>不要と</w:t>
      </w:r>
      <w:r w:rsidRPr="004250D6">
        <w:rPr>
          <w:rFonts w:hint="eastAsia"/>
        </w:rPr>
        <w:t>される基準として、１ヶ月単位となります。</w:t>
      </w:r>
    </w:p>
    <w:p w14:paraId="40585865" w14:textId="77777777" w:rsidR="00577733" w:rsidRPr="004250D6" w:rsidRDefault="00577733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　　例えば４５日ですと、１ヶ月と１５日間となります。１５日間は</w:t>
      </w:r>
      <w:r w:rsidR="00845BEB" w:rsidRPr="004250D6">
        <w:rPr>
          <w:rFonts w:hint="eastAsia"/>
        </w:rPr>
        <w:t>不要</w:t>
      </w:r>
      <w:r w:rsidRPr="004250D6">
        <w:rPr>
          <w:rFonts w:hint="eastAsia"/>
        </w:rPr>
        <w:t>の対象外となります。）</w:t>
      </w:r>
    </w:p>
    <w:p w14:paraId="1843E194" w14:textId="77777777" w:rsidR="00577733" w:rsidRPr="004250D6" w:rsidRDefault="00577733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２．休業日が事前に指定する場合は、その旨休業期間を</w:t>
      </w:r>
      <w:r w:rsidR="008A0D8B" w:rsidRPr="004250D6">
        <w:rPr>
          <w:rFonts w:hint="eastAsia"/>
        </w:rPr>
        <w:t>各</w:t>
      </w:r>
      <w:r w:rsidRPr="004250D6">
        <w:rPr>
          <w:rFonts w:hint="eastAsia"/>
        </w:rPr>
        <w:t>都道府県</w:t>
      </w:r>
      <w:r w:rsidR="008A0D8B" w:rsidRPr="004250D6">
        <w:rPr>
          <w:rFonts w:hint="eastAsia"/>
        </w:rPr>
        <w:t>の</w:t>
      </w:r>
      <w:r w:rsidRPr="004250D6">
        <w:rPr>
          <w:rFonts w:hint="eastAsia"/>
        </w:rPr>
        <w:t>ＮＨＫにご報告願います。</w:t>
      </w:r>
    </w:p>
    <w:p w14:paraId="7F3197CB" w14:textId="77777777" w:rsidR="00577733" w:rsidRPr="004250D6" w:rsidRDefault="00577733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３、休業期間の開始日が決定し終了期日が決まっていない場合、休業期間の開始日を</w:t>
      </w:r>
      <w:r w:rsidR="007D14B0" w:rsidRPr="004250D6">
        <w:rPr>
          <w:rFonts w:hint="eastAsia"/>
          <w:b/>
          <w:bCs/>
        </w:rPr>
        <w:t>各</w:t>
      </w:r>
      <w:r w:rsidR="009C31D7" w:rsidRPr="004250D6">
        <w:rPr>
          <w:rFonts w:hint="eastAsia"/>
          <w:b/>
          <w:bCs/>
        </w:rPr>
        <w:t>都道府県</w:t>
      </w:r>
      <w:r w:rsidR="007D14B0" w:rsidRPr="004250D6">
        <w:rPr>
          <w:rFonts w:hint="eastAsia"/>
          <w:b/>
          <w:bCs/>
        </w:rPr>
        <w:t>の</w:t>
      </w:r>
      <w:r w:rsidR="009C31D7" w:rsidRPr="004250D6">
        <w:rPr>
          <w:rFonts w:hint="eastAsia"/>
          <w:b/>
          <w:bCs/>
        </w:rPr>
        <w:t>ＮＨＫ</w:t>
      </w:r>
      <w:r w:rsidR="009C31D7" w:rsidRPr="004250D6">
        <w:rPr>
          <w:rFonts w:hint="eastAsia"/>
        </w:rPr>
        <w:t>にご報告願います。その際休業の終了日時が決まっていない旨ご報告を願います。</w:t>
      </w:r>
    </w:p>
    <w:p w14:paraId="2C994D52" w14:textId="77777777" w:rsidR="009C31D7" w:rsidRPr="004250D6" w:rsidRDefault="009C31D7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４、いずれも、休業期間が１か月以上で</w:t>
      </w:r>
      <w:r w:rsidR="00B770BB" w:rsidRPr="004250D6">
        <w:rPr>
          <w:rFonts w:hint="eastAsia"/>
        </w:rPr>
        <w:t>あれば</w:t>
      </w:r>
      <w:r w:rsidRPr="004250D6">
        <w:rPr>
          <w:rFonts w:hint="eastAsia"/>
        </w:rPr>
        <w:t>その後も１ヶ月単位での受信料</w:t>
      </w:r>
      <w:r w:rsidR="00B770BB" w:rsidRPr="004250D6">
        <w:rPr>
          <w:rFonts w:hint="eastAsia"/>
        </w:rPr>
        <w:t>の支払いが不要と</w:t>
      </w:r>
      <w:r w:rsidRPr="004250D6">
        <w:rPr>
          <w:rFonts w:hint="eastAsia"/>
        </w:rPr>
        <w:t>なります。</w:t>
      </w:r>
    </w:p>
    <w:p w14:paraId="61F3AD74" w14:textId="31BB21BD" w:rsidR="000E23D2" w:rsidRDefault="000E23D2" w:rsidP="000E23D2">
      <w:pPr>
        <w:tabs>
          <w:tab w:val="left" w:pos="735"/>
        </w:tabs>
      </w:pPr>
    </w:p>
    <w:p w14:paraId="23DD8C95" w14:textId="03EB09C3" w:rsidR="000E23D2" w:rsidRDefault="000E23D2" w:rsidP="000E23D2">
      <w:pPr>
        <w:pStyle w:val="a5"/>
      </w:pPr>
      <w:r>
        <w:rPr>
          <w:rFonts w:hint="eastAsia"/>
        </w:rPr>
        <w:t>以上</w:t>
      </w:r>
    </w:p>
    <w:p w14:paraId="4EC9C564" w14:textId="2DA6715C" w:rsidR="000E23D2" w:rsidRDefault="000E23D2" w:rsidP="000E23D2">
      <w:pPr>
        <w:pStyle w:val="a5"/>
      </w:pPr>
    </w:p>
    <w:p w14:paraId="44CE248F" w14:textId="77777777" w:rsidR="000E23D2" w:rsidRDefault="000E23D2" w:rsidP="000E23D2">
      <w:pPr>
        <w:pStyle w:val="a5"/>
        <w:jc w:val="left"/>
      </w:pPr>
      <w:r>
        <w:rPr>
          <w:rFonts w:hint="eastAsia"/>
        </w:rPr>
        <w:t xml:space="preserve">　</w:t>
      </w:r>
    </w:p>
    <w:p w14:paraId="20E4970E" w14:textId="77777777" w:rsidR="000E23D2" w:rsidRDefault="000E23D2" w:rsidP="000E23D2">
      <w:pPr>
        <w:pStyle w:val="a5"/>
        <w:jc w:val="left"/>
      </w:pPr>
    </w:p>
    <w:p w14:paraId="6557AB17" w14:textId="335D647B" w:rsidR="000E23D2" w:rsidRPr="000E23D2" w:rsidRDefault="000E23D2" w:rsidP="000E23D2">
      <w:pPr>
        <w:pStyle w:val="a5"/>
        <w:jc w:val="left"/>
        <w:rPr>
          <w:sz w:val="22"/>
        </w:rPr>
      </w:pPr>
      <w:r w:rsidRPr="000E23D2">
        <w:rPr>
          <w:rFonts w:hint="eastAsia"/>
          <w:sz w:val="22"/>
        </w:rPr>
        <w:t>【御問合せ先：</w:t>
      </w:r>
      <w:r w:rsidRPr="000E23D2">
        <w:rPr>
          <w:rFonts w:hint="eastAsia"/>
          <w:sz w:val="22"/>
        </w:rPr>
        <w:t>NHK</w:t>
      </w:r>
      <w:r w:rsidRPr="000E23D2">
        <w:rPr>
          <w:rFonts w:hint="eastAsia"/>
          <w:sz w:val="22"/>
        </w:rPr>
        <w:t xml:space="preserve">松山拠点放送局　</w:t>
      </w:r>
      <w:r w:rsidRPr="000E23D2">
        <w:rPr>
          <w:rFonts w:hint="eastAsia"/>
          <w:sz w:val="22"/>
        </w:rPr>
        <w:t>TEL</w:t>
      </w:r>
      <w:r w:rsidRPr="000E23D2">
        <w:rPr>
          <w:rFonts w:hint="eastAsia"/>
          <w:sz w:val="22"/>
        </w:rPr>
        <w:t>：０８９－９２１－１１１３】</w:t>
      </w:r>
    </w:p>
    <w:p w14:paraId="104C3AEB" w14:textId="577CF13B" w:rsidR="000E23D2" w:rsidRPr="000E23D2" w:rsidRDefault="000E23D2" w:rsidP="000E23D2">
      <w:pPr>
        <w:pStyle w:val="a5"/>
        <w:jc w:val="left"/>
        <w:rPr>
          <w:sz w:val="22"/>
        </w:rPr>
      </w:pPr>
    </w:p>
    <w:p w14:paraId="6F3F568C" w14:textId="77777777" w:rsidR="000E23D2" w:rsidRPr="000E23D2" w:rsidRDefault="000E23D2" w:rsidP="000E23D2">
      <w:pPr>
        <w:pStyle w:val="a5"/>
        <w:jc w:val="left"/>
      </w:pPr>
    </w:p>
    <w:sectPr w:rsidR="000E23D2" w:rsidRPr="000E2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77E04"/>
    <w:multiLevelType w:val="hybridMultilevel"/>
    <w:tmpl w:val="EE526ABE"/>
    <w:lvl w:ilvl="0" w:tplc="9456182E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D5"/>
    <w:rsid w:val="000E23D2"/>
    <w:rsid w:val="004250D6"/>
    <w:rsid w:val="00577733"/>
    <w:rsid w:val="005E31D5"/>
    <w:rsid w:val="007927CC"/>
    <w:rsid w:val="007D14B0"/>
    <w:rsid w:val="00834DD1"/>
    <w:rsid w:val="00845BEB"/>
    <w:rsid w:val="008A0D8B"/>
    <w:rsid w:val="009C31D7"/>
    <w:rsid w:val="00B07408"/>
    <w:rsid w:val="00B21A81"/>
    <w:rsid w:val="00B770BB"/>
    <w:rsid w:val="00B91558"/>
    <w:rsid w:val="00D73E9D"/>
    <w:rsid w:val="00EA2B76"/>
    <w:rsid w:val="00E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B4F05"/>
  <w15:docId w15:val="{621C490B-96E4-4124-A8BF-4047A713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7733"/>
    <w:pPr>
      <w:jc w:val="center"/>
    </w:pPr>
  </w:style>
  <w:style w:type="character" w:customStyle="1" w:styleId="a4">
    <w:name w:val="記 (文字)"/>
    <w:basedOn w:val="a0"/>
    <w:link w:val="a3"/>
    <w:uiPriority w:val="99"/>
    <w:rsid w:val="00577733"/>
  </w:style>
  <w:style w:type="paragraph" w:styleId="a5">
    <w:name w:val="Closing"/>
    <w:basedOn w:val="a"/>
    <w:link w:val="a6"/>
    <w:uiPriority w:val="99"/>
    <w:unhideWhenUsed/>
    <w:rsid w:val="00577733"/>
    <w:pPr>
      <w:jc w:val="right"/>
    </w:pPr>
  </w:style>
  <w:style w:type="character" w:customStyle="1" w:styleId="a6">
    <w:name w:val="結語 (文字)"/>
    <w:basedOn w:val="a0"/>
    <w:link w:val="a5"/>
    <w:uiPriority w:val="99"/>
    <w:rsid w:val="00577733"/>
  </w:style>
  <w:style w:type="paragraph" w:styleId="a7">
    <w:name w:val="List Paragraph"/>
    <w:basedOn w:val="a"/>
    <w:uiPriority w:val="34"/>
    <w:qFormat/>
    <w:rsid w:val="005777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NHK0904</dc:creator>
  <cp:lastModifiedBy>user</cp:lastModifiedBy>
  <cp:revision>6</cp:revision>
  <dcterms:created xsi:type="dcterms:W3CDTF">2020-04-14T01:04:00Z</dcterms:created>
  <dcterms:modified xsi:type="dcterms:W3CDTF">2020-06-10T07:51:00Z</dcterms:modified>
</cp:coreProperties>
</file>